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663"/>
        <w:gridCol w:w="5084"/>
      </w:tblGrid>
      <w:tr w:rsidR="00A325D9" w:rsidRPr="00CA55C7" w:rsidTr="004A637C">
        <w:tc>
          <w:tcPr>
            <w:tcW w:w="4663" w:type="dxa"/>
            <w:shd w:val="clear" w:color="auto" w:fill="auto"/>
          </w:tcPr>
          <w:p w:rsidR="00A325D9" w:rsidRPr="00CA55C7" w:rsidRDefault="00A325D9" w:rsidP="004A637C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 w:rsidRPr="00CA55C7">
              <w:rPr>
                <w:rFonts w:eastAsia="Times New Roman"/>
                <w:b/>
                <w:noProof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084" w:type="dxa"/>
            <w:shd w:val="clear" w:color="auto" w:fill="auto"/>
          </w:tcPr>
          <w:p w:rsidR="00A325D9" w:rsidRPr="00CA55C7" w:rsidRDefault="00A325D9" w:rsidP="004A637C">
            <w:pPr>
              <w:jc w:val="both"/>
              <w:rPr>
                <w:sz w:val="24"/>
                <w:szCs w:val="24"/>
              </w:rPr>
            </w:pPr>
            <w:r w:rsidRPr="00CA55C7">
              <w:rPr>
                <w:sz w:val="24"/>
                <w:szCs w:val="24"/>
              </w:rPr>
              <w:t>Оказание услуг по проведению медицинского осмотра работников, занятых на тяжелых работах и на работах с вредными и (или) опасными условиями труда</w:t>
            </w:r>
          </w:p>
        </w:tc>
      </w:tr>
      <w:tr w:rsidR="00A325D9" w:rsidRPr="00CA55C7" w:rsidTr="004A637C">
        <w:tc>
          <w:tcPr>
            <w:tcW w:w="4663" w:type="dxa"/>
            <w:shd w:val="clear" w:color="auto" w:fill="auto"/>
          </w:tcPr>
          <w:p w:rsidR="00A325D9" w:rsidRPr="00CA55C7" w:rsidRDefault="00A325D9" w:rsidP="004A637C">
            <w:pPr>
              <w:keepNext/>
              <w:outlineLvl w:val="0"/>
              <w:rPr>
                <w:rFonts w:eastAsia="Times New Roman"/>
                <w:b/>
                <w:i/>
                <w:noProof/>
                <w:sz w:val="24"/>
                <w:szCs w:val="24"/>
              </w:rPr>
            </w:pPr>
            <w:r w:rsidRPr="00CA55C7">
              <w:rPr>
                <w:rFonts w:eastAsia="Times New Roman"/>
                <w:b/>
                <w:i/>
                <w:noProof/>
                <w:sz w:val="24"/>
                <w:szCs w:val="24"/>
              </w:rPr>
              <w:t xml:space="preserve">Особенности закупки </w:t>
            </w:r>
          </w:p>
        </w:tc>
        <w:tc>
          <w:tcPr>
            <w:tcW w:w="5084" w:type="dxa"/>
            <w:shd w:val="clear" w:color="auto" w:fill="auto"/>
          </w:tcPr>
          <w:p w:rsidR="00A325D9" w:rsidRPr="00CA55C7" w:rsidRDefault="00A325D9" w:rsidP="004A637C">
            <w:pPr>
              <w:jc w:val="both"/>
              <w:rPr>
                <w:b/>
                <w:i/>
                <w:sz w:val="24"/>
                <w:szCs w:val="24"/>
              </w:rPr>
            </w:pPr>
            <w:r w:rsidRPr="00CA55C7">
              <w:rPr>
                <w:b/>
                <w:i/>
                <w:sz w:val="24"/>
                <w:szCs w:val="24"/>
              </w:rPr>
              <w:t xml:space="preserve">По месту нахождения Исполнителя – </w:t>
            </w:r>
          </w:p>
          <w:p w:rsidR="00A325D9" w:rsidRDefault="00A325D9" w:rsidP="004A637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Редакция контракта «</w:t>
            </w:r>
            <w:r w:rsidRPr="00CA55C7">
              <w:rPr>
                <w:i/>
                <w:sz w:val="24"/>
                <w:szCs w:val="24"/>
              </w:rPr>
              <w:t xml:space="preserve">1.4. Место оказания услуг: </w:t>
            </w:r>
            <w:r w:rsidRPr="00CA55C7">
              <w:rPr>
                <w:b/>
                <w:i/>
                <w:sz w:val="24"/>
                <w:szCs w:val="24"/>
              </w:rPr>
              <w:t xml:space="preserve">по месту нахождения Исполнителя (в пределах г. Тверь). </w:t>
            </w:r>
            <w:r w:rsidRPr="00CA55C7">
              <w:rPr>
                <w:i/>
                <w:sz w:val="24"/>
                <w:szCs w:val="24"/>
              </w:rPr>
              <w:t>Доставка результатов услуг: по адресу Заказчика ___</w:t>
            </w:r>
            <w:r>
              <w:rPr>
                <w:i/>
                <w:sz w:val="24"/>
                <w:szCs w:val="24"/>
              </w:rPr>
              <w:t>______________.»</w:t>
            </w:r>
          </w:p>
          <w:p w:rsidR="00A325D9" w:rsidRDefault="00A325D9" w:rsidP="004A637C">
            <w:pPr>
              <w:jc w:val="both"/>
              <w:rPr>
                <w:i/>
                <w:sz w:val="24"/>
                <w:szCs w:val="24"/>
              </w:rPr>
            </w:pPr>
            <w:r w:rsidRPr="00CA55C7">
              <w:rPr>
                <w:b/>
                <w:i/>
                <w:sz w:val="24"/>
                <w:szCs w:val="24"/>
              </w:rPr>
              <w:t xml:space="preserve">По месту нахождения Заказчика </w:t>
            </w:r>
            <w:r>
              <w:rPr>
                <w:b/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325D9" w:rsidRPr="00CA55C7" w:rsidRDefault="00A325D9" w:rsidP="004A637C">
            <w:pPr>
              <w:jc w:val="both"/>
              <w:rPr>
                <w:i/>
                <w:sz w:val="24"/>
                <w:szCs w:val="24"/>
              </w:rPr>
            </w:pPr>
            <w:r w:rsidRPr="00CA55C7">
              <w:rPr>
                <w:i/>
                <w:sz w:val="24"/>
                <w:szCs w:val="24"/>
              </w:rPr>
              <w:t>Редакция контракта</w:t>
            </w:r>
            <w:r>
              <w:rPr>
                <w:i/>
                <w:sz w:val="24"/>
                <w:szCs w:val="24"/>
              </w:rPr>
              <w:t xml:space="preserve"> «</w:t>
            </w:r>
            <w:r w:rsidRPr="00CA55C7">
              <w:rPr>
                <w:i/>
                <w:sz w:val="24"/>
                <w:szCs w:val="24"/>
              </w:rPr>
              <w:t xml:space="preserve">1.4. Место оказания услуг: </w:t>
            </w:r>
            <w:r w:rsidRPr="00CA55C7">
              <w:rPr>
                <w:b/>
                <w:i/>
                <w:sz w:val="24"/>
                <w:szCs w:val="24"/>
              </w:rPr>
              <w:t>по месту нахождения Заказчика</w:t>
            </w:r>
            <w:r>
              <w:rPr>
                <w:i/>
                <w:sz w:val="24"/>
                <w:szCs w:val="24"/>
              </w:rPr>
              <w:t xml:space="preserve"> ________________</w:t>
            </w:r>
            <w:r w:rsidRPr="00CA55C7">
              <w:rPr>
                <w:i/>
                <w:sz w:val="24"/>
                <w:szCs w:val="24"/>
              </w:rPr>
              <w:t>. Доставка результатов услуг: по адрес</w:t>
            </w:r>
            <w:r>
              <w:rPr>
                <w:i/>
                <w:sz w:val="24"/>
                <w:szCs w:val="24"/>
              </w:rPr>
              <w:t>у Заказчика _________________.»</w:t>
            </w:r>
          </w:p>
        </w:tc>
      </w:tr>
      <w:tr w:rsidR="00A325D9" w:rsidRPr="00CA55C7" w:rsidTr="004A637C">
        <w:tc>
          <w:tcPr>
            <w:tcW w:w="4663" w:type="dxa"/>
            <w:shd w:val="clear" w:color="auto" w:fill="auto"/>
          </w:tcPr>
          <w:p w:rsidR="00A325D9" w:rsidRPr="00CA55C7" w:rsidRDefault="00A325D9" w:rsidP="004A637C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CA55C7">
              <w:rPr>
                <w:rFonts w:eastAsia="Times New Roman"/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5084" w:type="dxa"/>
            <w:shd w:val="clear" w:color="auto" w:fill="auto"/>
          </w:tcPr>
          <w:p w:rsidR="00A325D9" w:rsidRPr="00C11A76" w:rsidRDefault="00A325D9" w:rsidP="004A637C">
            <w:pPr>
              <w:ind w:firstLine="459"/>
              <w:jc w:val="both"/>
              <w:rPr>
                <w:sz w:val="24"/>
                <w:szCs w:val="24"/>
              </w:rPr>
            </w:pPr>
            <w:proofErr w:type="gramStart"/>
            <w:r w:rsidRPr="00C11A76">
              <w:rPr>
                <w:sz w:val="24"/>
                <w:szCs w:val="24"/>
              </w:rPr>
              <w:t>- выписка из реестра лицензий, выданная в соответствии с постановлением Правительства Российской Федерации от 29.12.2020 № 2343 «Об утверждении Правил формирования и ведения реестра лицензий и типовой формы выписки из реестра лицензий»  на осуществление медицинской деятельности: при осуществлении амбулаторно-поликлинической медицинской помощи, в том числе: при осуществлении специализированной медицинской помощи по: - медицинским осмотрам (предварительным, периодическим);</w:t>
            </w:r>
            <w:proofErr w:type="gramEnd"/>
          </w:p>
          <w:p w:rsidR="00A325D9" w:rsidRPr="00C11A76" w:rsidRDefault="00A325D9" w:rsidP="004A637C">
            <w:pPr>
              <w:ind w:firstLine="459"/>
              <w:jc w:val="both"/>
              <w:rPr>
                <w:b/>
                <w:sz w:val="24"/>
                <w:szCs w:val="24"/>
              </w:rPr>
            </w:pPr>
            <w:r w:rsidRPr="00C11A76">
              <w:rPr>
                <w:b/>
                <w:sz w:val="24"/>
                <w:szCs w:val="24"/>
              </w:rPr>
              <w:t xml:space="preserve">или </w:t>
            </w:r>
          </w:p>
          <w:p w:rsidR="00A325D9" w:rsidRPr="00C11A76" w:rsidRDefault="00A325D9" w:rsidP="004A637C">
            <w:pPr>
              <w:ind w:firstLine="459"/>
              <w:jc w:val="both"/>
              <w:rPr>
                <w:sz w:val="24"/>
                <w:szCs w:val="24"/>
              </w:rPr>
            </w:pPr>
            <w:r w:rsidRPr="00C11A76">
              <w:rPr>
                <w:sz w:val="24"/>
                <w:szCs w:val="24"/>
              </w:rPr>
              <w:t>- документ, содержащий сведения о регистрационном номере и дате предоставления лицензии на осуществление медицинской деятельности: при осуществлении амбулаторно-поликлинической медицинской помощи, в том числе: при осуществлении специализированной медицинской помощи по: - медицинским осмотрам (предварительным, периодическим);</w:t>
            </w:r>
          </w:p>
          <w:p w:rsidR="00A325D9" w:rsidRPr="00C11A76" w:rsidRDefault="00A325D9" w:rsidP="004A637C">
            <w:pPr>
              <w:ind w:firstLine="459"/>
              <w:jc w:val="both"/>
              <w:rPr>
                <w:b/>
                <w:sz w:val="24"/>
                <w:szCs w:val="24"/>
              </w:rPr>
            </w:pPr>
            <w:r w:rsidRPr="00C11A76">
              <w:rPr>
                <w:b/>
                <w:sz w:val="24"/>
                <w:szCs w:val="24"/>
              </w:rPr>
              <w:t>или</w:t>
            </w:r>
          </w:p>
          <w:p w:rsidR="00A325D9" w:rsidRPr="00C11A76" w:rsidRDefault="00A325D9" w:rsidP="004A637C">
            <w:pPr>
              <w:ind w:firstLine="459"/>
              <w:jc w:val="both"/>
              <w:rPr>
                <w:sz w:val="24"/>
                <w:szCs w:val="24"/>
              </w:rPr>
            </w:pPr>
            <w:proofErr w:type="gramStart"/>
            <w:r w:rsidRPr="00C11A76">
              <w:rPr>
                <w:sz w:val="24"/>
                <w:szCs w:val="24"/>
              </w:rPr>
              <w:t xml:space="preserve">- выписка из реестра лицензий, выданная в соответствии с  постановлением Правительства Российской Федерации от 29.12.2020 № 2343 «Об утверждении Правил формирования и ведения реестра лицензий и типовой формы выписки из реестра лицензий» 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</w:t>
            </w:r>
            <w:r w:rsidRPr="00C11A76">
              <w:rPr>
                <w:sz w:val="24"/>
                <w:szCs w:val="24"/>
              </w:rPr>
              <w:lastRenderedPageBreak/>
              <w:t>инновационного центра «</w:t>
            </w:r>
            <w:proofErr w:type="spellStart"/>
            <w:r w:rsidRPr="00C11A76">
              <w:rPr>
                <w:sz w:val="24"/>
                <w:szCs w:val="24"/>
              </w:rPr>
              <w:t>Сколково</w:t>
            </w:r>
            <w:proofErr w:type="spellEnd"/>
            <w:r w:rsidRPr="00C11A76">
              <w:rPr>
                <w:sz w:val="24"/>
                <w:szCs w:val="24"/>
              </w:rPr>
              <w:t>»): при проведении медицинских осмотров, медицинских освидетельствований</w:t>
            </w:r>
            <w:proofErr w:type="gramEnd"/>
            <w:r w:rsidRPr="00C11A76">
              <w:rPr>
                <w:sz w:val="24"/>
                <w:szCs w:val="24"/>
              </w:rPr>
              <w:t xml:space="preserve"> и медицинских экспертиз организуются и выполняются следующие работы (услуги): при проведении медицинских осмотров по: - медицинским осмотрам (предварительным, периодическим);</w:t>
            </w:r>
          </w:p>
          <w:p w:rsidR="00A325D9" w:rsidRPr="00C11A76" w:rsidRDefault="00A325D9" w:rsidP="004A637C">
            <w:pPr>
              <w:ind w:firstLine="459"/>
              <w:jc w:val="both"/>
              <w:rPr>
                <w:b/>
                <w:sz w:val="24"/>
                <w:szCs w:val="24"/>
              </w:rPr>
            </w:pPr>
            <w:r w:rsidRPr="00C11A76">
              <w:rPr>
                <w:b/>
                <w:sz w:val="24"/>
                <w:szCs w:val="24"/>
              </w:rPr>
              <w:t xml:space="preserve">или </w:t>
            </w:r>
          </w:p>
          <w:p w:rsidR="00A325D9" w:rsidRPr="00C11A76" w:rsidRDefault="00A325D9" w:rsidP="004A637C">
            <w:pPr>
              <w:ind w:firstLine="459"/>
              <w:jc w:val="both"/>
              <w:rPr>
                <w:sz w:val="24"/>
                <w:szCs w:val="24"/>
              </w:rPr>
            </w:pPr>
            <w:proofErr w:type="gramStart"/>
            <w:r w:rsidRPr="00C11A76">
              <w:rPr>
                <w:sz w:val="24"/>
                <w:szCs w:val="24"/>
              </w:rPr>
              <w:t>- документ, содержащий сведения о регистрационном номере и дате предоставления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C11A76">
              <w:rPr>
                <w:sz w:val="24"/>
                <w:szCs w:val="24"/>
              </w:rPr>
              <w:t>Сколково</w:t>
            </w:r>
            <w:proofErr w:type="spellEnd"/>
            <w:r w:rsidRPr="00C11A76">
              <w:rPr>
                <w:sz w:val="24"/>
                <w:szCs w:val="24"/>
              </w:rPr>
              <w:t>»):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- медицинским осмотрам (предварительным, периодическим);</w:t>
            </w:r>
            <w:proofErr w:type="gramEnd"/>
          </w:p>
          <w:p w:rsidR="00A325D9" w:rsidRPr="00C11A76" w:rsidRDefault="00A325D9" w:rsidP="004A637C">
            <w:pPr>
              <w:ind w:firstLine="459"/>
              <w:jc w:val="both"/>
              <w:rPr>
                <w:b/>
                <w:sz w:val="24"/>
                <w:szCs w:val="24"/>
              </w:rPr>
            </w:pPr>
            <w:r w:rsidRPr="00C11A76">
              <w:rPr>
                <w:b/>
                <w:sz w:val="24"/>
                <w:szCs w:val="24"/>
              </w:rPr>
              <w:t xml:space="preserve">или </w:t>
            </w:r>
          </w:p>
          <w:p w:rsidR="00A325D9" w:rsidRPr="00C11A76" w:rsidRDefault="00A325D9" w:rsidP="004A637C">
            <w:pPr>
              <w:ind w:firstLine="459"/>
              <w:jc w:val="both"/>
              <w:rPr>
                <w:sz w:val="24"/>
                <w:szCs w:val="24"/>
              </w:rPr>
            </w:pPr>
            <w:r w:rsidRPr="00C11A76">
              <w:rPr>
                <w:sz w:val="24"/>
                <w:szCs w:val="24"/>
              </w:rPr>
              <w:t xml:space="preserve"> </w:t>
            </w:r>
            <w:proofErr w:type="gramStart"/>
            <w:r w:rsidRPr="00C11A76">
              <w:rPr>
                <w:sz w:val="24"/>
                <w:szCs w:val="24"/>
              </w:rPr>
              <w:t>- выписка из реестра лицензий, выданная в соответствии с постановлением Правительства РФ от 29.12.2020 № 2343 «Об утверждении Правил формирования и ведения реестра лицензий и типовой формы выписки из реестра лицензий» на осуществление медицинской деятельности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периодическим);</w:t>
            </w:r>
            <w:proofErr w:type="gramEnd"/>
          </w:p>
          <w:p w:rsidR="00A325D9" w:rsidRPr="00C11A76" w:rsidRDefault="00A325D9" w:rsidP="004A637C">
            <w:pPr>
              <w:ind w:firstLine="459"/>
              <w:jc w:val="both"/>
              <w:rPr>
                <w:b/>
                <w:sz w:val="24"/>
                <w:szCs w:val="24"/>
              </w:rPr>
            </w:pPr>
            <w:r w:rsidRPr="00C11A76">
              <w:rPr>
                <w:b/>
                <w:sz w:val="24"/>
                <w:szCs w:val="24"/>
              </w:rPr>
              <w:t xml:space="preserve">или </w:t>
            </w:r>
          </w:p>
          <w:p w:rsidR="00A325D9" w:rsidRPr="00C11A76" w:rsidRDefault="00A325D9" w:rsidP="004A637C">
            <w:pPr>
              <w:ind w:firstLine="459"/>
              <w:jc w:val="both"/>
              <w:rPr>
                <w:sz w:val="24"/>
                <w:szCs w:val="24"/>
              </w:rPr>
            </w:pPr>
            <w:r w:rsidRPr="00C11A76">
              <w:rPr>
                <w:sz w:val="24"/>
                <w:szCs w:val="24"/>
              </w:rPr>
              <w:t>- документ, содержащий сведения о регистрационном номере и дате предоставления лицензии на осуществление медицинской деятельности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периодическим).</w:t>
            </w:r>
          </w:p>
          <w:p w:rsidR="00A325D9" w:rsidRPr="00CA55C7" w:rsidRDefault="00A325D9" w:rsidP="004A637C">
            <w:pPr>
              <w:widowControl w:val="0"/>
              <w:shd w:val="clear" w:color="auto" w:fill="FFFFFF"/>
              <w:ind w:firstLine="582"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A325D9" w:rsidRPr="00CA55C7" w:rsidTr="004A637C">
        <w:tc>
          <w:tcPr>
            <w:tcW w:w="4663" w:type="dxa"/>
            <w:shd w:val="clear" w:color="auto" w:fill="auto"/>
          </w:tcPr>
          <w:p w:rsidR="00A325D9" w:rsidRPr="00CA55C7" w:rsidRDefault="00A325D9" w:rsidP="004A637C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CA55C7">
              <w:rPr>
                <w:rFonts w:eastAsia="Times New Roman"/>
                <w:b/>
                <w:noProof/>
                <w:sz w:val="24"/>
                <w:szCs w:val="24"/>
              </w:rPr>
              <w:lastRenderedPageBreak/>
              <w:t xml:space="preserve">Код ОКПД 2 </w:t>
            </w:r>
          </w:p>
        </w:tc>
        <w:tc>
          <w:tcPr>
            <w:tcW w:w="5084" w:type="dxa"/>
            <w:shd w:val="clear" w:color="auto" w:fill="auto"/>
          </w:tcPr>
          <w:p w:rsidR="00A325D9" w:rsidRPr="00CA55C7" w:rsidRDefault="00A325D9" w:rsidP="004A637C">
            <w:pPr>
              <w:ind w:firstLine="582"/>
              <w:jc w:val="both"/>
              <w:rPr>
                <w:sz w:val="24"/>
                <w:szCs w:val="24"/>
              </w:rPr>
            </w:pPr>
            <w:r w:rsidRPr="00CA55C7">
              <w:rPr>
                <w:sz w:val="24"/>
                <w:szCs w:val="24"/>
              </w:rPr>
              <w:t>86.21.10.120</w:t>
            </w:r>
          </w:p>
        </w:tc>
      </w:tr>
      <w:tr w:rsidR="00A325D9" w:rsidRPr="00CA55C7" w:rsidTr="004A637C">
        <w:tc>
          <w:tcPr>
            <w:tcW w:w="4663" w:type="dxa"/>
            <w:shd w:val="clear" w:color="auto" w:fill="auto"/>
          </w:tcPr>
          <w:p w:rsidR="00A325D9" w:rsidRPr="00CA55C7" w:rsidRDefault="00A325D9" w:rsidP="004A637C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CA55C7">
              <w:rPr>
                <w:rFonts w:eastAsia="Times New Roman"/>
                <w:b/>
                <w:noProof/>
                <w:sz w:val="24"/>
                <w:szCs w:val="24"/>
              </w:rPr>
              <w:t>Наименование  Кода ОКПД 2</w:t>
            </w:r>
          </w:p>
        </w:tc>
        <w:tc>
          <w:tcPr>
            <w:tcW w:w="5084" w:type="dxa"/>
            <w:shd w:val="clear" w:color="auto" w:fill="auto"/>
          </w:tcPr>
          <w:p w:rsidR="00A325D9" w:rsidRPr="00CA55C7" w:rsidRDefault="00A325D9" w:rsidP="004A637C">
            <w:pPr>
              <w:ind w:firstLine="582"/>
              <w:jc w:val="both"/>
              <w:rPr>
                <w:sz w:val="24"/>
                <w:szCs w:val="24"/>
              </w:rPr>
            </w:pPr>
            <w:r w:rsidRPr="00CA55C7">
              <w:rPr>
                <w:sz w:val="24"/>
                <w:szCs w:val="24"/>
              </w:rPr>
              <w:t>Услуги, предоставляемые врачами общей врачебной практики, по проведению диагностических процедур и постановке диагноза</w:t>
            </w:r>
          </w:p>
        </w:tc>
      </w:tr>
      <w:tr w:rsidR="00A325D9" w:rsidRPr="00CA55C7" w:rsidTr="004A637C">
        <w:tc>
          <w:tcPr>
            <w:tcW w:w="4663" w:type="dxa"/>
            <w:shd w:val="clear" w:color="auto" w:fill="auto"/>
          </w:tcPr>
          <w:p w:rsidR="00A325D9" w:rsidRPr="00CA55C7" w:rsidRDefault="00A325D9" w:rsidP="004A637C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CA55C7">
              <w:rPr>
                <w:rFonts w:eastAsia="Times New Roman"/>
                <w:b/>
                <w:noProof/>
                <w:sz w:val="24"/>
                <w:szCs w:val="24"/>
              </w:rPr>
              <w:t>Наличие позиции в КТРУ</w:t>
            </w:r>
          </w:p>
        </w:tc>
        <w:tc>
          <w:tcPr>
            <w:tcW w:w="5084" w:type="dxa"/>
            <w:shd w:val="clear" w:color="auto" w:fill="auto"/>
          </w:tcPr>
          <w:p w:rsidR="00A325D9" w:rsidRDefault="00A325D9" w:rsidP="004A637C">
            <w:pPr>
              <w:ind w:firstLine="582"/>
              <w:jc w:val="both"/>
              <w:rPr>
                <w:sz w:val="24"/>
                <w:szCs w:val="24"/>
              </w:rPr>
            </w:pPr>
            <w:r w:rsidRPr="00CA55C7">
              <w:rPr>
                <w:sz w:val="24"/>
                <w:szCs w:val="24"/>
              </w:rPr>
              <w:t>86.21.10.120-00000007</w:t>
            </w:r>
          </w:p>
          <w:p w:rsidR="00A325D9" w:rsidRPr="00CA55C7" w:rsidRDefault="00A325D9" w:rsidP="004A637C">
            <w:pPr>
              <w:jc w:val="both"/>
              <w:rPr>
                <w:sz w:val="24"/>
                <w:szCs w:val="24"/>
              </w:rPr>
            </w:pPr>
            <w:r w:rsidRPr="00CA55C7">
              <w:rPr>
                <w:sz w:val="24"/>
                <w:szCs w:val="24"/>
              </w:rPr>
              <w:t>Услуга по проведению медицинского осмотра работников, занятых на тяжелых работах и на работах с вредными и (или) опасными условиями труда</w:t>
            </w:r>
          </w:p>
        </w:tc>
      </w:tr>
      <w:tr w:rsidR="00A325D9" w:rsidRPr="00CA55C7" w:rsidTr="004A637C">
        <w:tc>
          <w:tcPr>
            <w:tcW w:w="4663" w:type="dxa"/>
            <w:shd w:val="clear" w:color="auto" w:fill="auto"/>
          </w:tcPr>
          <w:p w:rsidR="00A325D9" w:rsidRPr="00CA55C7" w:rsidRDefault="00A325D9" w:rsidP="004A637C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CA55C7">
              <w:rPr>
                <w:rFonts w:eastAsia="Times New Roman"/>
                <w:b/>
                <w:noProof/>
                <w:sz w:val="24"/>
                <w:szCs w:val="24"/>
              </w:rPr>
              <w:t xml:space="preserve">Информация о контракте </w:t>
            </w:r>
          </w:p>
        </w:tc>
        <w:tc>
          <w:tcPr>
            <w:tcW w:w="5084" w:type="dxa"/>
            <w:shd w:val="clear" w:color="auto" w:fill="auto"/>
          </w:tcPr>
          <w:p w:rsidR="00A325D9" w:rsidRPr="00CA55C7" w:rsidRDefault="00A325D9" w:rsidP="00670DB4">
            <w:pPr>
              <w:tabs>
                <w:tab w:val="left" w:pos="720"/>
                <w:tab w:val="left" w:pos="1185"/>
              </w:tabs>
              <w:ind w:firstLine="582"/>
              <w:jc w:val="both"/>
              <w:rPr>
                <w:bCs/>
                <w:sz w:val="24"/>
                <w:szCs w:val="24"/>
              </w:rPr>
            </w:pPr>
            <w:r w:rsidRPr="00CA55C7">
              <w:rPr>
                <w:sz w:val="24"/>
                <w:szCs w:val="24"/>
              </w:rPr>
              <w:t>Проект контракта на оказание услуг</w:t>
            </w:r>
            <w:r w:rsidR="00670DB4">
              <w:rPr>
                <w:sz w:val="24"/>
                <w:szCs w:val="24"/>
              </w:rPr>
              <w:t xml:space="preserve"> (в зависимости от места оказания услуг выбирается п.1.4 контракта)</w:t>
            </w:r>
          </w:p>
        </w:tc>
      </w:tr>
    </w:tbl>
    <w:p w:rsidR="00A325D9" w:rsidRDefault="00A325D9" w:rsidP="00C035D3">
      <w:pPr>
        <w:ind w:firstLine="567"/>
        <w:jc w:val="center"/>
        <w:rPr>
          <w:b/>
          <w:sz w:val="24"/>
          <w:szCs w:val="24"/>
        </w:rPr>
      </w:pPr>
    </w:p>
    <w:p w:rsidR="00C035D3" w:rsidRPr="00C11A76" w:rsidRDefault="00917ADF" w:rsidP="00C035D3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объекта закупки (</w:t>
      </w:r>
      <w:r w:rsidR="00C035D3" w:rsidRPr="00C11A76">
        <w:rPr>
          <w:b/>
          <w:sz w:val="24"/>
          <w:szCs w:val="24"/>
        </w:rPr>
        <w:t xml:space="preserve">Техническое </w:t>
      </w:r>
      <w:r w:rsidR="003A7588" w:rsidRPr="00C11A76">
        <w:rPr>
          <w:b/>
          <w:sz w:val="24"/>
          <w:szCs w:val="24"/>
        </w:rPr>
        <w:t>задание)</w:t>
      </w:r>
    </w:p>
    <w:p w:rsidR="009D5115" w:rsidRPr="00C11A76" w:rsidRDefault="009D5115" w:rsidP="00C035D3">
      <w:pPr>
        <w:ind w:firstLine="567"/>
        <w:jc w:val="center"/>
        <w:rPr>
          <w:b/>
          <w:sz w:val="24"/>
          <w:szCs w:val="24"/>
        </w:rPr>
      </w:pPr>
    </w:p>
    <w:p w:rsidR="00C035D3" w:rsidRPr="00C11A76" w:rsidRDefault="009D5115" w:rsidP="009D5115">
      <w:pPr>
        <w:ind w:firstLine="567"/>
        <w:jc w:val="center"/>
        <w:rPr>
          <w:b/>
          <w:sz w:val="24"/>
          <w:szCs w:val="24"/>
        </w:rPr>
      </w:pPr>
      <w:r w:rsidRPr="00C11A76">
        <w:rPr>
          <w:b/>
          <w:sz w:val="24"/>
          <w:szCs w:val="24"/>
        </w:rPr>
        <w:t>1. Общие требования</w:t>
      </w:r>
      <w:r w:rsidR="00A91C3A" w:rsidRPr="00C11A76">
        <w:rPr>
          <w:b/>
          <w:sz w:val="24"/>
          <w:szCs w:val="24"/>
        </w:rPr>
        <w:t>*</w:t>
      </w:r>
    </w:p>
    <w:p w:rsidR="00C035D3" w:rsidRPr="00C11A76" w:rsidRDefault="00C035D3" w:rsidP="00C035D3">
      <w:pPr>
        <w:ind w:firstLine="567"/>
        <w:jc w:val="both"/>
        <w:rPr>
          <w:sz w:val="24"/>
          <w:szCs w:val="24"/>
        </w:rPr>
      </w:pPr>
      <w:proofErr w:type="gramStart"/>
      <w:r w:rsidRPr="00C11A76">
        <w:rPr>
          <w:sz w:val="24"/>
          <w:szCs w:val="24"/>
        </w:rPr>
        <w:t xml:space="preserve">При оказании услуг по проведению периодического медицинского осмотра сотрудников Заказчика Исполнитель обязуется строго руководствоваться требованиями действующего законодательства РФ, в частности, соблюдать положения </w:t>
      </w:r>
      <w:r w:rsidR="00767D55" w:rsidRPr="00C11A76">
        <w:rPr>
          <w:sz w:val="24"/>
          <w:szCs w:val="24"/>
        </w:rPr>
        <w:t>П</w:t>
      </w:r>
      <w:r w:rsidR="005F5C82" w:rsidRPr="00C11A76">
        <w:rPr>
          <w:sz w:val="24"/>
          <w:szCs w:val="24"/>
        </w:rPr>
        <w:t>риказа Министерства здравоохранения и социального развития Российской Федерации от 28 января 2021 года № 29 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</w:t>
      </w:r>
      <w:proofErr w:type="gramEnd"/>
      <w:r w:rsidR="005F5C82" w:rsidRPr="00C11A76">
        <w:rPr>
          <w:sz w:val="24"/>
          <w:szCs w:val="24"/>
        </w:rPr>
        <w:t xml:space="preserve">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  <w:r w:rsidRPr="00C11A76">
        <w:rPr>
          <w:sz w:val="24"/>
          <w:szCs w:val="24"/>
        </w:rPr>
        <w:t xml:space="preserve">,  а также проводить оказание услуг в соответствии с методиками и технологиями, утвержденными медицинскими стандартами, ГОСТами, ТУ на данный вид услуг. </w:t>
      </w:r>
    </w:p>
    <w:p w:rsidR="00C035D3" w:rsidRPr="00C11A76" w:rsidRDefault="00C035D3" w:rsidP="00C035D3">
      <w:pPr>
        <w:ind w:firstLine="567"/>
        <w:jc w:val="both"/>
        <w:rPr>
          <w:bCs/>
          <w:sz w:val="24"/>
          <w:szCs w:val="24"/>
        </w:rPr>
      </w:pPr>
      <w:r w:rsidRPr="00C11A76">
        <w:rPr>
          <w:bCs/>
          <w:sz w:val="24"/>
          <w:szCs w:val="24"/>
        </w:rPr>
        <w:t xml:space="preserve">Медицинский осмотр сотрудников </w:t>
      </w:r>
      <w:r w:rsidR="009D5115" w:rsidRPr="00C11A76">
        <w:rPr>
          <w:bCs/>
          <w:sz w:val="24"/>
          <w:szCs w:val="24"/>
        </w:rPr>
        <w:t>Заказчика</w:t>
      </w:r>
      <w:r w:rsidRPr="00C11A76">
        <w:rPr>
          <w:bCs/>
          <w:sz w:val="24"/>
          <w:szCs w:val="24"/>
        </w:rPr>
        <w:t xml:space="preserve"> должен проводиться врачами специалистами с использованием лабораторных и функциональных исследований в объеме, указанном в настоящем </w:t>
      </w:r>
      <w:r w:rsidR="00F244C3">
        <w:rPr>
          <w:bCs/>
          <w:sz w:val="24"/>
          <w:szCs w:val="24"/>
        </w:rPr>
        <w:t>Описании объекта закупки (</w:t>
      </w:r>
      <w:r w:rsidRPr="00C11A76">
        <w:rPr>
          <w:bCs/>
          <w:sz w:val="24"/>
          <w:szCs w:val="24"/>
        </w:rPr>
        <w:t>техническом задании</w:t>
      </w:r>
      <w:r w:rsidR="00F244C3">
        <w:rPr>
          <w:bCs/>
          <w:sz w:val="24"/>
          <w:szCs w:val="24"/>
        </w:rPr>
        <w:t>)</w:t>
      </w:r>
      <w:r w:rsidRPr="00C11A76">
        <w:rPr>
          <w:bCs/>
          <w:sz w:val="24"/>
          <w:szCs w:val="24"/>
        </w:rPr>
        <w:t>.</w:t>
      </w:r>
    </w:p>
    <w:p w:rsidR="00C035D3" w:rsidRPr="00C11A76" w:rsidRDefault="009D5115" w:rsidP="009D5115">
      <w:pPr>
        <w:tabs>
          <w:tab w:val="left" w:pos="426"/>
        </w:tabs>
        <w:ind w:left="360"/>
        <w:contextualSpacing/>
        <w:jc w:val="center"/>
        <w:rPr>
          <w:b/>
          <w:bCs/>
          <w:sz w:val="24"/>
          <w:szCs w:val="24"/>
        </w:rPr>
      </w:pPr>
      <w:r w:rsidRPr="00C11A76">
        <w:rPr>
          <w:b/>
          <w:bCs/>
          <w:sz w:val="24"/>
          <w:szCs w:val="24"/>
        </w:rPr>
        <w:t xml:space="preserve">2. </w:t>
      </w:r>
      <w:r w:rsidR="00C035D3" w:rsidRPr="00C11A76">
        <w:rPr>
          <w:b/>
          <w:bCs/>
          <w:sz w:val="24"/>
          <w:szCs w:val="24"/>
        </w:rPr>
        <w:t>Пе</w:t>
      </w:r>
      <w:r w:rsidRPr="00C11A76">
        <w:rPr>
          <w:b/>
          <w:bCs/>
          <w:sz w:val="24"/>
          <w:szCs w:val="24"/>
        </w:rPr>
        <w:t>речень (виды) услуг и их объемы</w:t>
      </w:r>
      <w:r w:rsidR="00A91C3A" w:rsidRPr="00C11A76">
        <w:rPr>
          <w:b/>
          <w:bCs/>
          <w:sz w:val="24"/>
          <w:szCs w:val="24"/>
        </w:rPr>
        <w:t>*</w:t>
      </w:r>
    </w:p>
    <w:p w:rsidR="00C035D3" w:rsidRPr="00C11A76" w:rsidRDefault="00C035D3" w:rsidP="00C035D3">
      <w:pPr>
        <w:rPr>
          <w:bCs/>
          <w:sz w:val="24"/>
          <w:szCs w:val="24"/>
        </w:rPr>
      </w:pPr>
    </w:p>
    <w:tbl>
      <w:tblPr>
        <w:tblW w:w="97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783"/>
        <w:gridCol w:w="1701"/>
        <w:gridCol w:w="1307"/>
      </w:tblGrid>
      <w:tr w:rsidR="00C11A76" w:rsidRPr="00C11A76" w:rsidTr="00CA55C7">
        <w:trPr>
          <w:trHeight w:val="5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D3" w:rsidRPr="00C11A76" w:rsidRDefault="00C035D3" w:rsidP="004A637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11A76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C035D3" w:rsidRPr="00C11A76" w:rsidRDefault="00C035D3" w:rsidP="004A637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11A76"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C11A76"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D3" w:rsidRPr="00B70F8A" w:rsidRDefault="009D5115" w:rsidP="00767D5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0F8A">
              <w:rPr>
                <w:b/>
                <w:sz w:val="24"/>
                <w:szCs w:val="24"/>
                <w:lang w:eastAsia="en-US"/>
              </w:rPr>
              <w:t>Осмотр</w:t>
            </w:r>
            <w:r w:rsidR="00C035D3" w:rsidRPr="00B70F8A">
              <w:rPr>
                <w:b/>
                <w:sz w:val="24"/>
                <w:szCs w:val="24"/>
                <w:lang w:eastAsia="en-US"/>
              </w:rPr>
              <w:t xml:space="preserve"> врач</w:t>
            </w:r>
            <w:r w:rsidRPr="00B70F8A">
              <w:rPr>
                <w:b/>
                <w:sz w:val="24"/>
                <w:szCs w:val="24"/>
                <w:lang w:eastAsia="en-US"/>
              </w:rPr>
              <w:t>ами</w:t>
            </w:r>
            <w:r w:rsidR="00C035D3" w:rsidRPr="00B70F8A">
              <w:rPr>
                <w:b/>
                <w:sz w:val="24"/>
                <w:szCs w:val="24"/>
                <w:lang w:eastAsia="en-US"/>
              </w:rPr>
              <w:t xml:space="preserve"> специалист</w:t>
            </w:r>
            <w:r w:rsidRPr="00B70F8A">
              <w:rPr>
                <w:b/>
                <w:sz w:val="24"/>
                <w:szCs w:val="24"/>
                <w:lang w:eastAsia="en-US"/>
              </w:rPr>
              <w:t>ами</w:t>
            </w:r>
            <w:r w:rsidR="00C035D3" w:rsidRPr="00B70F8A">
              <w:rPr>
                <w:b/>
                <w:sz w:val="24"/>
                <w:szCs w:val="24"/>
                <w:lang w:eastAsia="en-US"/>
              </w:rPr>
              <w:t xml:space="preserve">, лабораторные и </w:t>
            </w:r>
            <w:r w:rsidR="00767D55" w:rsidRPr="00B70F8A">
              <w:rPr>
                <w:b/>
                <w:sz w:val="24"/>
                <w:szCs w:val="24"/>
                <w:lang w:eastAsia="en-US"/>
              </w:rPr>
              <w:t xml:space="preserve">диагностические </w:t>
            </w:r>
            <w:r w:rsidR="00C035D3" w:rsidRPr="00B70F8A">
              <w:rPr>
                <w:b/>
                <w:sz w:val="24"/>
                <w:szCs w:val="24"/>
                <w:lang w:eastAsia="en-US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3" w:rsidRPr="00C11A76" w:rsidRDefault="00C035D3" w:rsidP="004A637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11A76">
              <w:rPr>
                <w:b/>
                <w:sz w:val="24"/>
                <w:szCs w:val="24"/>
                <w:lang w:eastAsia="en-US"/>
              </w:rPr>
              <w:t>Единица</w:t>
            </w:r>
          </w:p>
          <w:p w:rsidR="00C035D3" w:rsidRPr="00C11A76" w:rsidRDefault="00C035D3" w:rsidP="004A637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11A76">
              <w:rPr>
                <w:b/>
                <w:sz w:val="24"/>
                <w:szCs w:val="24"/>
                <w:lang w:eastAsia="en-US"/>
              </w:rPr>
              <w:t>измерения</w:t>
            </w:r>
          </w:p>
          <w:p w:rsidR="00C035D3" w:rsidRPr="00C11A76" w:rsidRDefault="00C035D3" w:rsidP="004A637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3" w:rsidRPr="00C11A76" w:rsidRDefault="00C035D3" w:rsidP="004A637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11A76">
              <w:rPr>
                <w:b/>
                <w:bCs/>
                <w:sz w:val="24"/>
                <w:szCs w:val="24"/>
                <w:lang w:eastAsia="en-US"/>
              </w:rPr>
              <w:t>Кол-во</w:t>
            </w:r>
          </w:p>
        </w:tc>
      </w:tr>
      <w:tr w:rsidR="00C11A76" w:rsidRPr="00C11A76" w:rsidTr="00C11A76">
        <w:trPr>
          <w:trHeight w:val="281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3" w:rsidRPr="00C11A76" w:rsidRDefault="00C035D3" w:rsidP="004A637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11A76">
              <w:rPr>
                <w:b/>
                <w:sz w:val="24"/>
                <w:szCs w:val="24"/>
                <w:lang w:eastAsia="en-US"/>
              </w:rPr>
              <w:t>Осмотр врачами специалистами:</w:t>
            </w:r>
          </w:p>
        </w:tc>
      </w:tr>
      <w:tr w:rsidR="00C11A76" w:rsidRPr="00C11A76" w:rsidTr="00CA55C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3" w:rsidRPr="00C11A76" w:rsidRDefault="00C035D3" w:rsidP="004A6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1A7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5D3" w:rsidRPr="00C11A76" w:rsidRDefault="00C035D3" w:rsidP="004A63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3" w:rsidRPr="00CA55C7" w:rsidRDefault="00CA55C7" w:rsidP="00CA55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A55C7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D3" w:rsidRPr="00C11A76" w:rsidRDefault="00C035D3" w:rsidP="004A6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A55C7" w:rsidRPr="00C11A76" w:rsidTr="00CA55C7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C7" w:rsidRPr="00C11A76" w:rsidRDefault="00CA55C7" w:rsidP="004A6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1A7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5C7" w:rsidRPr="00C11A76" w:rsidRDefault="00CA55C7" w:rsidP="004A63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7" w:rsidRPr="00CA55C7" w:rsidRDefault="00CA55C7" w:rsidP="00CA55C7">
            <w:pPr>
              <w:jc w:val="center"/>
              <w:rPr>
                <w:sz w:val="24"/>
                <w:szCs w:val="24"/>
              </w:rPr>
            </w:pPr>
            <w:r w:rsidRPr="00CA55C7">
              <w:rPr>
                <w:sz w:val="24"/>
                <w:szCs w:val="24"/>
              </w:rPr>
              <w:t>человек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C7" w:rsidRPr="00C11A76" w:rsidRDefault="00CA55C7" w:rsidP="004A6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A55C7" w:rsidRPr="00C11A76" w:rsidTr="00CA55C7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C7" w:rsidRPr="00C11A76" w:rsidRDefault="00CA55C7" w:rsidP="004A6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1A7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5C7" w:rsidRPr="00C11A76" w:rsidRDefault="00CA55C7" w:rsidP="004A63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7" w:rsidRPr="00CA55C7" w:rsidRDefault="00CA55C7" w:rsidP="00CA55C7">
            <w:pPr>
              <w:jc w:val="center"/>
              <w:rPr>
                <w:sz w:val="24"/>
                <w:szCs w:val="24"/>
              </w:rPr>
            </w:pPr>
            <w:r w:rsidRPr="00CA55C7">
              <w:rPr>
                <w:sz w:val="24"/>
                <w:szCs w:val="24"/>
              </w:rPr>
              <w:t>человек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C7" w:rsidRPr="00C11A76" w:rsidRDefault="00CA55C7" w:rsidP="004A6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A55C7" w:rsidRPr="00C11A76" w:rsidTr="00CA55C7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7" w:rsidRPr="00C11A76" w:rsidRDefault="00CA55C7" w:rsidP="004A6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1A76"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5C7" w:rsidRPr="00C11A76" w:rsidRDefault="00CA55C7" w:rsidP="004A63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7" w:rsidRPr="00CA55C7" w:rsidRDefault="00CA55C7" w:rsidP="00CA55C7">
            <w:pPr>
              <w:jc w:val="center"/>
              <w:rPr>
                <w:sz w:val="24"/>
                <w:szCs w:val="24"/>
              </w:rPr>
            </w:pPr>
            <w:r w:rsidRPr="00CA55C7">
              <w:rPr>
                <w:sz w:val="24"/>
                <w:szCs w:val="24"/>
              </w:rPr>
              <w:t>человек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C7" w:rsidRPr="00C11A76" w:rsidRDefault="00CA55C7" w:rsidP="004A6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1A76" w:rsidRPr="00C11A76" w:rsidTr="00C11A76">
        <w:trPr>
          <w:trHeight w:val="319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3" w:rsidRPr="00C11A76" w:rsidRDefault="00C035D3" w:rsidP="004A637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11A76">
              <w:rPr>
                <w:b/>
                <w:sz w:val="24"/>
                <w:szCs w:val="24"/>
                <w:lang w:eastAsia="en-US"/>
              </w:rPr>
              <w:t xml:space="preserve">Проведение лабораторных и диагностических исследований: </w:t>
            </w:r>
          </w:p>
        </w:tc>
      </w:tr>
      <w:tr w:rsidR="00C11A76" w:rsidRPr="00C11A76" w:rsidTr="00CA55C7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3" w:rsidRPr="00C11A76" w:rsidRDefault="00C035D3" w:rsidP="004A6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1A7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5D3" w:rsidRPr="00C11A76" w:rsidRDefault="00C035D3" w:rsidP="004A63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3" w:rsidRPr="00C11A76" w:rsidRDefault="00CA55C7" w:rsidP="004A6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исследование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D3" w:rsidRPr="00C11A76" w:rsidRDefault="00C035D3" w:rsidP="004A6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A55C7" w:rsidRPr="00C11A76" w:rsidTr="00CA55C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C7" w:rsidRPr="00C11A76" w:rsidRDefault="00CA55C7" w:rsidP="004A6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1A7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5C7" w:rsidRPr="00C11A76" w:rsidRDefault="00CA55C7" w:rsidP="004A63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7" w:rsidRDefault="00CA55C7">
            <w:r w:rsidRPr="00F5257F">
              <w:rPr>
                <w:sz w:val="24"/>
                <w:szCs w:val="24"/>
                <w:lang w:eastAsia="en-US"/>
              </w:rPr>
              <w:t>исследование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C7" w:rsidRPr="00C11A76" w:rsidRDefault="00CA55C7" w:rsidP="004A6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A55C7" w:rsidRPr="00C11A76" w:rsidTr="00CA55C7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C7" w:rsidRPr="00C11A76" w:rsidRDefault="00CA55C7" w:rsidP="004A6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1A7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5C7" w:rsidRPr="00C11A76" w:rsidRDefault="00CA55C7" w:rsidP="004A63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7" w:rsidRDefault="00CA55C7">
            <w:r w:rsidRPr="00F5257F">
              <w:rPr>
                <w:sz w:val="24"/>
                <w:szCs w:val="24"/>
                <w:lang w:eastAsia="en-US"/>
              </w:rPr>
              <w:t>исследование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C7" w:rsidRPr="00C11A76" w:rsidRDefault="00CA55C7" w:rsidP="004A6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A55C7" w:rsidRPr="00C11A76" w:rsidTr="00CA55C7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C7" w:rsidRPr="00C11A76" w:rsidRDefault="00CA55C7" w:rsidP="004A6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1A76"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5C7" w:rsidRPr="00C11A76" w:rsidRDefault="00CA55C7" w:rsidP="004A63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7" w:rsidRDefault="00CA55C7">
            <w:r w:rsidRPr="00F5257F">
              <w:rPr>
                <w:sz w:val="24"/>
                <w:szCs w:val="24"/>
                <w:lang w:eastAsia="en-US"/>
              </w:rPr>
              <w:t>исследование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C7" w:rsidRPr="00C11A76" w:rsidRDefault="00CA55C7" w:rsidP="004A6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035D3" w:rsidRPr="00C11A76" w:rsidRDefault="00C035D3" w:rsidP="00C035D3">
      <w:pPr>
        <w:tabs>
          <w:tab w:val="left" w:pos="4207"/>
        </w:tabs>
        <w:jc w:val="center"/>
        <w:rPr>
          <w:b/>
          <w:sz w:val="24"/>
          <w:szCs w:val="24"/>
        </w:rPr>
      </w:pPr>
    </w:p>
    <w:p w:rsidR="00C035D3" w:rsidRPr="00C11A76" w:rsidRDefault="009D5115" w:rsidP="00C035D3">
      <w:pPr>
        <w:tabs>
          <w:tab w:val="left" w:pos="4207"/>
        </w:tabs>
        <w:jc w:val="center"/>
        <w:rPr>
          <w:b/>
          <w:sz w:val="24"/>
          <w:szCs w:val="24"/>
        </w:rPr>
      </w:pPr>
      <w:r w:rsidRPr="00C11A76">
        <w:rPr>
          <w:b/>
          <w:sz w:val="24"/>
          <w:szCs w:val="24"/>
        </w:rPr>
        <w:t>3</w:t>
      </w:r>
      <w:r w:rsidR="00C035D3" w:rsidRPr="00C11A76">
        <w:rPr>
          <w:b/>
          <w:sz w:val="24"/>
          <w:szCs w:val="24"/>
        </w:rPr>
        <w:t>. Условия оказания услуг</w:t>
      </w:r>
      <w:r w:rsidR="00A91C3A" w:rsidRPr="00C11A76">
        <w:rPr>
          <w:b/>
          <w:sz w:val="24"/>
          <w:szCs w:val="24"/>
        </w:rPr>
        <w:t>*</w:t>
      </w:r>
    </w:p>
    <w:p w:rsidR="00C035D3" w:rsidRPr="00C11A76" w:rsidRDefault="00C035D3" w:rsidP="00C035D3">
      <w:pPr>
        <w:widowControl w:val="0"/>
        <w:tabs>
          <w:tab w:val="left" w:pos="720"/>
        </w:tabs>
        <w:autoSpaceDE w:val="0"/>
        <w:ind w:firstLine="720"/>
        <w:jc w:val="both"/>
        <w:rPr>
          <w:bCs/>
          <w:sz w:val="24"/>
          <w:szCs w:val="24"/>
        </w:rPr>
      </w:pPr>
      <w:r w:rsidRPr="00C11A76">
        <w:rPr>
          <w:bCs/>
          <w:sz w:val="24"/>
          <w:szCs w:val="24"/>
        </w:rPr>
        <w:t xml:space="preserve">Забор материала для проведения лабораторных исследований, а также осмотр </w:t>
      </w:r>
      <w:r w:rsidRPr="00C11A76">
        <w:rPr>
          <w:bCs/>
          <w:sz w:val="24"/>
          <w:szCs w:val="24"/>
        </w:rPr>
        <w:lastRenderedPageBreak/>
        <w:t>акушером-гинекологом должны осуществляться исключительно с использованием инструментов и расходных материалов однократного применения.</w:t>
      </w:r>
    </w:p>
    <w:p w:rsidR="00C035D3" w:rsidRPr="00C11A76" w:rsidRDefault="00C035D3" w:rsidP="00C035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11A76">
        <w:rPr>
          <w:sz w:val="24"/>
          <w:szCs w:val="24"/>
        </w:rPr>
        <w:t>По итогам проведения медицинских осмотров Исполнитель должен:</w:t>
      </w:r>
    </w:p>
    <w:p w:rsidR="00C035D3" w:rsidRPr="00C11A76" w:rsidRDefault="00C035D3" w:rsidP="00C035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11A76">
        <w:rPr>
          <w:sz w:val="24"/>
          <w:szCs w:val="24"/>
        </w:rPr>
        <w:t xml:space="preserve">1) Занести в паспорт здоровья работников Заказчика, подлежащих медицинскому осмотру, данные </w:t>
      </w:r>
      <w:proofErr w:type="gramStart"/>
      <w:r w:rsidRPr="00C11A76">
        <w:rPr>
          <w:sz w:val="24"/>
          <w:szCs w:val="24"/>
        </w:rPr>
        <w:t>по</w:t>
      </w:r>
      <w:proofErr w:type="gramEnd"/>
      <w:r w:rsidRPr="00C11A76">
        <w:rPr>
          <w:sz w:val="24"/>
          <w:szCs w:val="24"/>
        </w:rPr>
        <w:t>:</w:t>
      </w:r>
    </w:p>
    <w:p w:rsidR="00C035D3" w:rsidRPr="00C11A76" w:rsidRDefault="00C035D3" w:rsidP="00C035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11A76">
        <w:rPr>
          <w:sz w:val="24"/>
          <w:szCs w:val="24"/>
        </w:rPr>
        <w:t>- Проведенным осмотрам врачами-специалистами;</w:t>
      </w:r>
    </w:p>
    <w:p w:rsidR="00C035D3" w:rsidRPr="00C11A76" w:rsidRDefault="00C035D3" w:rsidP="00C035D3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11A76">
        <w:rPr>
          <w:sz w:val="24"/>
          <w:szCs w:val="24"/>
        </w:rPr>
        <w:t xml:space="preserve">-Данные проведенных </w:t>
      </w:r>
      <w:r w:rsidRPr="00C11A76">
        <w:rPr>
          <w:sz w:val="24"/>
          <w:szCs w:val="24"/>
          <w:lang w:eastAsia="en-US"/>
        </w:rPr>
        <w:t>лабораторных и диагностических исследований</w:t>
      </w:r>
    </w:p>
    <w:p w:rsidR="00C035D3" w:rsidRPr="00C11A76" w:rsidRDefault="00C035D3" w:rsidP="00C035D3">
      <w:pPr>
        <w:widowControl w:val="0"/>
        <w:tabs>
          <w:tab w:val="left" w:pos="1560"/>
        </w:tabs>
        <w:autoSpaceDE w:val="0"/>
        <w:ind w:firstLine="720"/>
        <w:jc w:val="both"/>
        <w:rPr>
          <w:sz w:val="24"/>
          <w:szCs w:val="24"/>
        </w:rPr>
      </w:pPr>
      <w:r w:rsidRPr="00C11A76">
        <w:rPr>
          <w:sz w:val="24"/>
          <w:szCs w:val="24"/>
        </w:rPr>
        <w:t>2) Не позднее чем через 30 дней после завершения медицинского осмотра, обобщить результаты проведенных медицинских осмотров сотрудников Заказчика и составить заключительный акт.</w:t>
      </w:r>
      <w:r w:rsidRPr="00C11A76">
        <w:rPr>
          <w:b/>
          <w:sz w:val="24"/>
          <w:szCs w:val="24"/>
        </w:rPr>
        <w:t xml:space="preserve"> </w:t>
      </w:r>
    </w:p>
    <w:p w:rsidR="00C035D3" w:rsidRPr="00C11A76" w:rsidRDefault="00C035D3" w:rsidP="00C035D3">
      <w:pPr>
        <w:ind w:firstLine="720"/>
        <w:jc w:val="both"/>
        <w:rPr>
          <w:rFonts w:eastAsia="Times New Roman"/>
          <w:sz w:val="24"/>
          <w:szCs w:val="24"/>
        </w:rPr>
      </w:pPr>
      <w:r w:rsidRPr="00C11A76">
        <w:rPr>
          <w:rFonts w:eastAsia="Times New Roman"/>
          <w:sz w:val="24"/>
          <w:szCs w:val="24"/>
        </w:rPr>
        <w:t>Исполнитель соблюдает конфиденциальность всей информации, касающейся самочувствия и здоровья сотрудников Заказчика (врачебная тайна).</w:t>
      </w:r>
    </w:p>
    <w:p w:rsidR="006B0555" w:rsidRPr="00C11A76" w:rsidRDefault="00C035D3" w:rsidP="00373811">
      <w:pPr>
        <w:widowControl w:val="0"/>
        <w:tabs>
          <w:tab w:val="left" w:pos="0"/>
        </w:tabs>
        <w:autoSpaceDE w:val="0"/>
        <w:ind w:firstLine="720"/>
        <w:jc w:val="both"/>
        <w:rPr>
          <w:bCs/>
          <w:sz w:val="24"/>
          <w:szCs w:val="24"/>
        </w:rPr>
      </w:pPr>
      <w:r w:rsidRPr="00C11A76">
        <w:rPr>
          <w:bCs/>
          <w:sz w:val="24"/>
          <w:szCs w:val="24"/>
        </w:rPr>
        <w:t>Медицинское оборудование (приборы, инструменты, вспомогательные материалы и т.п.), которое будет использоваться при проведении медицинского осмотра сотрудников Заказчика должно соответствовать установленным федеральным стандартам, нормам, требованиям для конкретного вида медицинского оборудования (приборов, инструментов, вспомогательных материалов и т.п.)</w:t>
      </w:r>
    </w:p>
    <w:p w:rsidR="00293052" w:rsidRPr="00C11A76" w:rsidRDefault="00293052" w:rsidP="00373811">
      <w:pPr>
        <w:widowControl w:val="0"/>
        <w:tabs>
          <w:tab w:val="left" w:pos="0"/>
        </w:tabs>
        <w:autoSpaceDE w:val="0"/>
        <w:ind w:firstLine="720"/>
        <w:jc w:val="both"/>
        <w:rPr>
          <w:bCs/>
          <w:sz w:val="24"/>
          <w:szCs w:val="24"/>
        </w:rPr>
      </w:pPr>
    </w:p>
    <w:p w:rsidR="00293052" w:rsidRPr="00C11A76" w:rsidRDefault="00293052" w:rsidP="00293052">
      <w:pPr>
        <w:shd w:val="clear" w:color="auto" w:fill="FFFFFF"/>
        <w:suppressAutoHyphens/>
        <w:spacing w:before="100" w:beforeAutospacing="1" w:after="100" w:afterAutospacing="1"/>
        <w:ind w:firstLine="567"/>
        <w:jc w:val="both"/>
        <w:rPr>
          <w:i/>
          <w:sz w:val="24"/>
          <w:szCs w:val="24"/>
        </w:rPr>
      </w:pPr>
      <w:proofErr w:type="gramStart"/>
      <w:r w:rsidRPr="00C11A76">
        <w:rPr>
          <w:i/>
          <w:iCs/>
          <w:sz w:val="24"/>
          <w:szCs w:val="24"/>
        </w:rPr>
        <w:t xml:space="preserve">* </w:t>
      </w:r>
      <w:r w:rsidRPr="00C11A76">
        <w:rPr>
          <w:i/>
          <w:sz w:val="24"/>
          <w:szCs w:val="24"/>
        </w:rPr>
        <w:t xml:space="preserve">Описание </w:t>
      </w:r>
      <w:r w:rsidR="00D555A2" w:rsidRPr="00C11A76">
        <w:rPr>
          <w:i/>
          <w:sz w:val="24"/>
          <w:szCs w:val="24"/>
        </w:rPr>
        <w:t xml:space="preserve"> объекта закупки (</w:t>
      </w:r>
      <w:r w:rsidRPr="00C11A76">
        <w:rPr>
          <w:i/>
          <w:sz w:val="24"/>
          <w:szCs w:val="24"/>
        </w:rPr>
        <w:t>закупаемых услуг</w:t>
      </w:r>
      <w:r w:rsidR="00D555A2" w:rsidRPr="00C11A76">
        <w:rPr>
          <w:i/>
          <w:sz w:val="24"/>
          <w:szCs w:val="24"/>
        </w:rPr>
        <w:t>)</w:t>
      </w:r>
      <w:r w:rsidRPr="00C11A76">
        <w:rPr>
          <w:i/>
          <w:sz w:val="24"/>
          <w:szCs w:val="24"/>
        </w:rPr>
        <w:t xml:space="preserve">  сформировано с учетом пункта 5 правил использования каталога товаров, работ, услуг для обеспечения государственных и муниципальных нужд, утвержденного постановлением Правительства РФ от 08.02.2017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</w:t>
      </w:r>
      <w:proofErr w:type="gramEnd"/>
      <w:r w:rsidRPr="00C11A76">
        <w:rPr>
          <w:i/>
          <w:sz w:val="24"/>
          <w:szCs w:val="24"/>
        </w:rPr>
        <w:t xml:space="preserve"> обеспечения государственных и муниципальных нужд». Также Заказчиком принято решение об уточнении описания параметров услуг, имеющих существенное значение для Заказчика </w:t>
      </w:r>
      <w:r w:rsidRPr="00C11A76">
        <w:rPr>
          <w:i/>
          <w:iCs/>
          <w:sz w:val="24"/>
          <w:szCs w:val="24"/>
        </w:rPr>
        <w:t>с учетом требований</w:t>
      </w:r>
      <w:r w:rsidRPr="00C11A76">
        <w:rPr>
          <w:i/>
          <w:sz w:val="24"/>
          <w:szCs w:val="24"/>
        </w:rPr>
        <w:t xml:space="preserve"> статьи 33 Федерального закона о контрактной системе, в связи с тем, что КТРУ (согласно коду) не позволяет определить характеристики услуг и качество оказываемых услуг.</w:t>
      </w:r>
    </w:p>
    <w:p w:rsidR="00293052" w:rsidRPr="00C11A76" w:rsidRDefault="00293052" w:rsidP="003A7588">
      <w:pPr>
        <w:spacing w:after="200" w:line="276" w:lineRule="auto"/>
        <w:rPr>
          <w:sz w:val="24"/>
          <w:szCs w:val="24"/>
        </w:rPr>
      </w:pPr>
    </w:p>
    <w:sectPr w:rsidR="00293052" w:rsidRPr="00C11A76" w:rsidSect="00B70F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E2" w:rsidRDefault="003D73E2" w:rsidP="00861F02">
      <w:r>
        <w:separator/>
      </w:r>
    </w:p>
  </w:endnote>
  <w:endnote w:type="continuationSeparator" w:id="0">
    <w:p w:rsidR="003D73E2" w:rsidRDefault="003D73E2" w:rsidP="008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739501"/>
      <w:docPartObj>
        <w:docPartGallery w:val="Page Numbers (Bottom of Page)"/>
        <w:docPartUnique/>
      </w:docPartObj>
    </w:sdtPr>
    <w:sdtEndPr/>
    <w:sdtContent>
      <w:p w:rsidR="003D73E2" w:rsidRDefault="003D73E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CEF">
          <w:rPr>
            <w:noProof/>
          </w:rPr>
          <w:t>3</w:t>
        </w:r>
        <w:r>
          <w:fldChar w:fldCharType="end"/>
        </w:r>
      </w:p>
    </w:sdtContent>
  </w:sdt>
  <w:p w:rsidR="003D73E2" w:rsidRDefault="003D73E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E2" w:rsidRDefault="003D73E2" w:rsidP="00861F02">
      <w:r>
        <w:separator/>
      </w:r>
    </w:p>
  </w:footnote>
  <w:footnote w:type="continuationSeparator" w:id="0">
    <w:p w:rsidR="003D73E2" w:rsidRDefault="003D73E2" w:rsidP="0086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3173"/>
    <w:multiLevelType w:val="hybridMultilevel"/>
    <w:tmpl w:val="A2A64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30E9D"/>
    <w:multiLevelType w:val="hybridMultilevel"/>
    <w:tmpl w:val="C3DEBF14"/>
    <w:lvl w:ilvl="0" w:tplc="B652ED64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BB"/>
    <w:rsid w:val="000363AB"/>
    <w:rsid w:val="000462D9"/>
    <w:rsid w:val="00146BAA"/>
    <w:rsid w:val="00172A12"/>
    <w:rsid w:val="001E7994"/>
    <w:rsid w:val="00293052"/>
    <w:rsid w:val="00341182"/>
    <w:rsid w:val="00373811"/>
    <w:rsid w:val="003A0635"/>
    <w:rsid w:val="003A7588"/>
    <w:rsid w:val="003D73E2"/>
    <w:rsid w:val="00400ACE"/>
    <w:rsid w:val="00462B89"/>
    <w:rsid w:val="004959ED"/>
    <w:rsid w:val="004A637C"/>
    <w:rsid w:val="005038F7"/>
    <w:rsid w:val="00515D8F"/>
    <w:rsid w:val="005420BC"/>
    <w:rsid w:val="005E71AA"/>
    <w:rsid w:val="005F5C82"/>
    <w:rsid w:val="00634CEF"/>
    <w:rsid w:val="00651926"/>
    <w:rsid w:val="00670DB4"/>
    <w:rsid w:val="006B0555"/>
    <w:rsid w:val="00767D55"/>
    <w:rsid w:val="007C3183"/>
    <w:rsid w:val="00832F71"/>
    <w:rsid w:val="008520BB"/>
    <w:rsid w:val="00861F02"/>
    <w:rsid w:val="008658C1"/>
    <w:rsid w:val="00917ADF"/>
    <w:rsid w:val="009340C0"/>
    <w:rsid w:val="009603BA"/>
    <w:rsid w:val="009D5115"/>
    <w:rsid w:val="00A10115"/>
    <w:rsid w:val="00A12B6D"/>
    <w:rsid w:val="00A325D9"/>
    <w:rsid w:val="00A41D47"/>
    <w:rsid w:val="00A91C3A"/>
    <w:rsid w:val="00AB6DDC"/>
    <w:rsid w:val="00B169D8"/>
    <w:rsid w:val="00B64F38"/>
    <w:rsid w:val="00B70F8A"/>
    <w:rsid w:val="00B76D07"/>
    <w:rsid w:val="00B8364C"/>
    <w:rsid w:val="00BF29A8"/>
    <w:rsid w:val="00C035D3"/>
    <w:rsid w:val="00C11A76"/>
    <w:rsid w:val="00C77543"/>
    <w:rsid w:val="00C824E2"/>
    <w:rsid w:val="00CA55C7"/>
    <w:rsid w:val="00D17BDC"/>
    <w:rsid w:val="00D316C0"/>
    <w:rsid w:val="00D34FF1"/>
    <w:rsid w:val="00D45F16"/>
    <w:rsid w:val="00D555A2"/>
    <w:rsid w:val="00DC440D"/>
    <w:rsid w:val="00DE6E1C"/>
    <w:rsid w:val="00E0707E"/>
    <w:rsid w:val="00F169F0"/>
    <w:rsid w:val="00F244C3"/>
    <w:rsid w:val="00F6557A"/>
    <w:rsid w:val="00FC30FA"/>
    <w:rsid w:val="00F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29A8"/>
    <w:pPr>
      <w:keepNext/>
      <w:ind w:left="5387"/>
      <w:jc w:val="center"/>
      <w:outlineLvl w:val="0"/>
    </w:pPr>
    <w:rPr>
      <w:rFonts w:eastAsia="Times New Roman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5D3"/>
    <w:pPr>
      <w:widowControl w:val="0"/>
      <w:suppressAutoHyphens/>
      <w:ind w:left="708"/>
    </w:pPr>
    <w:rPr>
      <w:rFonts w:ascii="Arial" w:eastAsia="Arial Unicode MS" w:hAnsi="Arial"/>
      <w:kern w:val="1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5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115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00A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00A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F29A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8">
    <w:name w:val="Hyperlink"/>
    <w:uiPriority w:val="99"/>
    <w:semiHidden/>
    <w:unhideWhenUsed/>
    <w:rsid w:val="00BF29A8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BF29A8"/>
    <w:pPr>
      <w:widowControl w:val="0"/>
      <w:jc w:val="both"/>
    </w:pPr>
    <w:rPr>
      <w:rFonts w:eastAsia="Times New Roman"/>
      <w:sz w:val="23"/>
      <w:lang w:val="x-none"/>
    </w:rPr>
  </w:style>
  <w:style w:type="character" w:customStyle="1" w:styleId="aa">
    <w:name w:val="Основной текст Знак"/>
    <w:basedOn w:val="a0"/>
    <w:link w:val="a9"/>
    <w:semiHidden/>
    <w:rsid w:val="00BF29A8"/>
    <w:rPr>
      <w:rFonts w:ascii="Times New Roman" w:eastAsia="Times New Roman" w:hAnsi="Times New Roman" w:cs="Times New Roman"/>
      <w:sz w:val="23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BF29A8"/>
    <w:pPr>
      <w:jc w:val="center"/>
    </w:pPr>
    <w:rPr>
      <w:rFonts w:eastAsia="Times New Roman"/>
      <w:b/>
      <w:lang w:val="x-none"/>
    </w:rPr>
  </w:style>
  <w:style w:type="character" w:customStyle="1" w:styleId="20">
    <w:name w:val="Основной текст 2 Знак"/>
    <w:basedOn w:val="a0"/>
    <w:link w:val="2"/>
    <w:semiHidden/>
    <w:rsid w:val="00BF29A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msonormalcxspmiddle">
    <w:name w:val="msonormalcxspmiddle"/>
    <w:basedOn w:val="a"/>
    <w:rsid w:val="00BF29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bodytextcxspmiddle">
    <w:name w:val="msobodytextcxspmiddle"/>
    <w:basedOn w:val="a"/>
    <w:rsid w:val="00BF29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bodytextindent3cxspmiddle">
    <w:name w:val="msobodytextindent3cxspmiddle"/>
    <w:basedOn w:val="a"/>
    <w:rsid w:val="00BF29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footnote reference"/>
    <w:semiHidden/>
    <w:unhideWhenUsed/>
    <w:rsid w:val="00BF29A8"/>
    <w:rPr>
      <w:vertAlign w:val="superscript"/>
    </w:rPr>
  </w:style>
  <w:style w:type="paragraph" w:customStyle="1" w:styleId="msonormalcxspmiddlecxspmiddle">
    <w:name w:val="msonormalcxspmiddlecxspmiddle"/>
    <w:basedOn w:val="a"/>
    <w:rsid w:val="00BF29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bodytextcxspmiddlecxspmiddle">
    <w:name w:val="msobodytextcxspmiddlecxspmiddle"/>
    <w:basedOn w:val="a"/>
    <w:rsid w:val="00BF29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bodytextindent3cxspmiddlecxspmiddle">
    <w:name w:val="msobodytextindent3cxspmiddlecxspmiddle"/>
    <w:basedOn w:val="a"/>
    <w:rsid w:val="00BF29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61F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1F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61F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1F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unhideWhenUsed/>
    <w:rsid w:val="00A10115"/>
    <w:rPr>
      <w:rFonts w:eastAsia="Times New Roman"/>
    </w:rPr>
  </w:style>
  <w:style w:type="character" w:customStyle="1" w:styleId="af1">
    <w:name w:val="Текст сноски Знак"/>
    <w:basedOn w:val="a0"/>
    <w:link w:val="af0"/>
    <w:semiHidden/>
    <w:rsid w:val="00A101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29A8"/>
    <w:pPr>
      <w:keepNext/>
      <w:ind w:left="5387"/>
      <w:jc w:val="center"/>
      <w:outlineLvl w:val="0"/>
    </w:pPr>
    <w:rPr>
      <w:rFonts w:eastAsia="Times New Roman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5D3"/>
    <w:pPr>
      <w:widowControl w:val="0"/>
      <w:suppressAutoHyphens/>
      <w:ind w:left="708"/>
    </w:pPr>
    <w:rPr>
      <w:rFonts w:ascii="Arial" w:eastAsia="Arial Unicode MS" w:hAnsi="Arial"/>
      <w:kern w:val="1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5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115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00A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00A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F29A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8">
    <w:name w:val="Hyperlink"/>
    <w:uiPriority w:val="99"/>
    <w:semiHidden/>
    <w:unhideWhenUsed/>
    <w:rsid w:val="00BF29A8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BF29A8"/>
    <w:pPr>
      <w:widowControl w:val="0"/>
      <w:jc w:val="both"/>
    </w:pPr>
    <w:rPr>
      <w:rFonts w:eastAsia="Times New Roman"/>
      <w:sz w:val="23"/>
      <w:lang w:val="x-none"/>
    </w:rPr>
  </w:style>
  <w:style w:type="character" w:customStyle="1" w:styleId="aa">
    <w:name w:val="Основной текст Знак"/>
    <w:basedOn w:val="a0"/>
    <w:link w:val="a9"/>
    <w:semiHidden/>
    <w:rsid w:val="00BF29A8"/>
    <w:rPr>
      <w:rFonts w:ascii="Times New Roman" w:eastAsia="Times New Roman" w:hAnsi="Times New Roman" w:cs="Times New Roman"/>
      <w:sz w:val="23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BF29A8"/>
    <w:pPr>
      <w:jc w:val="center"/>
    </w:pPr>
    <w:rPr>
      <w:rFonts w:eastAsia="Times New Roman"/>
      <w:b/>
      <w:lang w:val="x-none"/>
    </w:rPr>
  </w:style>
  <w:style w:type="character" w:customStyle="1" w:styleId="20">
    <w:name w:val="Основной текст 2 Знак"/>
    <w:basedOn w:val="a0"/>
    <w:link w:val="2"/>
    <w:semiHidden/>
    <w:rsid w:val="00BF29A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msonormalcxspmiddle">
    <w:name w:val="msonormalcxspmiddle"/>
    <w:basedOn w:val="a"/>
    <w:rsid w:val="00BF29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bodytextcxspmiddle">
    <w:name w:val="msobodytextcxspmiddle"/>
    <w:basedOn w:val="a"/>
    <w:rsid w:val="00BF29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bodytextindent3cxspmiddle">
    <w:name w:val="msobodytextindent3cxspmiddle"/>
    <w:basedOn w:val="a"/>
    <w:rsid w:val="00BF29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footnote reference"/>
    <w:semiHidden/>
    <w:unhideWhenUsed/>
    <w:rsid w:val="00BF29A8"/>
    <w:rPr>
      <w:vertAlign w:val="superscript"/>
    </w:rPr>
  </w:style>
  <w:style w:type="paragraph" w:customStyle="1" w:styleId="msonormalcxspmiddlecxspmiddle">
    <w:name w:val="msonormalcxspmiddlecxspmiddle"/>
    <w:basedOn w:val="a"/>
    <w:rsid w:val="00BF29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bodytextcxspmiddlecxspmiddle">
    <w:name w:val="msobodytextcxspmiddlecxspmiddle"/>
    <w:basedOn w:val="a"/>
    <w:rsid w:val="00BF29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bodytextindent3cxspmiddlecxspmiddle">
    <w:name w:val="msobodytextindent3cxspmiddlecxspmiddle"/>
    <w:basedOn w:val="a"/>
    <w:rsid w:val="00BF29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61F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1F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61F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1F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unhideWhenUsed/>
    <w:rsid w:val="00A10115"/>
    <w:rPr>
      <w:rFonts w:eastAsia="Times New Roman"/>
    </w:rPr>
  </w:style>
  <w:style w:type="character" w:customStyle="1" w:styleId="af1">
    <w:name w:val="Текст сноски Знак"/>
    <w:basedOn w:val="a0"/>
    <w:link w:val="af0"/>
    <w:semiHidden/>
    <w:rsid w:val="00A101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F03FC-5047-472C-9EAD-6E8470AA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</dc:creator>
  <cp:lastModifiedBy>User</cp:lastModifiedBy>
  <cp:revision>15</cp:revision>
  <cp:lastPrinted>2021-10-07T09:35:00Z</cp:lastPrinted>
  <dcterms:created xsi:type="dcterms:W3CDTF">2022-05-06T06:42:00Z</dcterms:created>
  <dcterms:modified xsi:type="dcterms:W3CDTF">2023-10-25T06:20:00Z</dcterms:modified>
</cp:coreProperties>
</file>